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910F8" w:rsidRDefault="00000000" w:rsidP="002D2886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Severe Allergic Reaction (Anaphylaxis) Medication Administration</w:t>
      </w:r>
    </w:p>
    <w:p w14:paraId="00000002" w14:textId="77777777" w:rsidR="004910F8" w:rsidRDefault="00000000" w:rsidP="002D2886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Epinephrine Auto-Injector</w:t>
      </w:r>
    </w:p>
    <w:p w14:paraId="00000003" w14:textId="77777777" w:rsidR="004910F8" w:rsidRDefault="00000000" w:rsidP="002D2886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AUVI-Q®</w:t>
      </w:r>
    </w:p>
    <w:p w14:paraId="4BE9BBE4" w14:textId="77777777" w:rsidR="002D2886" w:rsidRPr="00A969AA" w:rsidRDefault="002D2886" w:rsidP="002D2886">
      <w:pPr>
        <w:spacing w:line="360" w:lineRule="auto"/>
        <w:ind w:left="-630"/>
        <w:rPr>
          <w:rFonts w:ascii="Arial" w:eastAsia="Arial" w:hAnsi="Arial" w:cs="Arial"/>
          <w:b/>
          <w:sz w:val="22"/>
          <w:szCs w:val="22"/>
        </w:rPr>
      </w:pPr>
      <w:r w:rsidRPr="00A969AA">
        <w:rPr>
          <w:rFonts w:ascii="Arial" w:eastAsia="Arial" w:hAnsi="Arial" w:cs="Arial"/>
          <w:b/>
          <w:sz w:val="22"/>
          <w:szCs w:val="22"/>
        </w:rPr>
        <w:t>Skill Competency Documentation</w:t>
      </w:r>
    </w:p>
    <w:p w14:paraId="60D9EBF3" w14:textId="77777777" w:rsidR="002D2886" w:rsidRPr="00A969AA" w:rsidRDefault="002D2886" w:rsidP="002D2886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233DA61E" w14:textId="77777777" w:rsidR="002D2886" w:rsidRPr="00A969AA" w:rsidRDefault="002D2886" w:rsidP="002D2886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A969AA">
        <w:rPr>
          <w:rFonts w:ascii="Arial" w:eastAsia="Arial" w:hAnsi="Arial" w:cs="Arial"/>
          <w:b/>
          <w:sz w:val="22"/>
          <w:szCs w:val="22"/>
        </w:rPr>
        <w:t>Student’s name: _______________________________________ Grade/Teacher:___________________</w:t>
      </w:r>
    </w:p>
    <w:p w14:paraId="0F1A8267" w14:textId="77777777" w:rsidR="002D2886" w:rsidRPr="00A969AA" w:rsidRDefault="002D2886" w:rsidP="002D2886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0709510F" w14:textId="77777777" w:rsidR="002D2886" w:rsidRPr="00A969AA" w:rsidRDefault="002D2886" w:rsidP="002D2886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A969AA">
        <w:rPr>
          <w:rFonts w:ascii="Arial" w:eastAsia="Arial" w:hAnsi="Arial" w:cs="Arial"/>
          <w:b/>
          <w:sz w:val="22"/>
          <w:szCs w:val="22"/>
        </w:rPr>
        <w:t>Person trained: ____________________________________ Position:_________________ Initials:_____</w:t>
      </w:r>
    </w:p>
    <w:p w14:paraId="0B77634D" w14:textId="77777777" w:rsidR="002D2886" w:rsidRPr="00A969AA" w:rsidRDefault="002D2886" w:rsidP="002D2886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p w14:paraId="7E2932F2" w14:textId="77777777" w:rsidR="002D2886" w:rsidRPr="00A969AA" w:rsidRDefault="002D2886" w:rsidP="002D2886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  <w:r w:rsidRPr="00A969AA">
        <w:rPr>
          <w:rFonts w:ascii="Arial" w:eastAsia="Arial" w:hAnsi="Arial" w:cs="Arial"/>
          <w:b/>
          <w:sz w:val="22"/>
          <w:szCs w:val="22"/>
        </w:rPr>
        <w:t>Person training: ____________________________________ Position:________________ Initials:_____</w:t>
      </w:r>
    </w:p>
    <w:p w14:paraId="0D94740A" w14:textId="77777777" w:rsidR="002D2886" w:rsidRPr="00A969AA" w:rsidRDefault="002D2886" w:rsidP="002D2886">
      <w:pPr>
        <w:spacing w:line="360" w:lineRule="auto"/>
        <w:ind w:left="-630" w:right="-630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eGrid"/>
        <w:tblW w:w="10952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3759"/>
        <w:gridCol w:w="21"/>
        <w:gridCol w:w="32"/>
        <w:gridCol w:w="1138"/>
        <w:gridCol w:w="78"/>
        <w:gridCol w:w="7"/>
        <w:gridCol w:w="1175"/>
        <w:gridCol w:w="1260"/>
        <w:gridCol w:w="1170"/>
        <w:gridCol w:w="150"/>
        <w:gridCol w:w="48"/>
        <w:gridCol w:w="972"/>
        <w:gridCol w:w="120"/>
        <w:gridCol w:w="24"/>
        <w:gridCol w:w="998"/>
      </w:tblGrid>
      <w:tr w:rsidR="002D2886" w:rsidRPr="00A969AA" w14:paraId="23CB5DC0" w14:textId="77777777" w:rsidTr="0003461E">
        <w:tc>
          <w:tcPr>
            <w:tcW w:w="3759" w:type="dxa"/>
            <w:vMerge w:val="restart"/>
          </w:tcPr>
          <w:p w14:paraId="13345C82" w14:textId="77777777" w:rsidR="002D2886" w:rsidRPr="00A969AA" w:rsidRDefault="002D288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51" w:type="dxa"/>
            <w:gridSpan w:val="6"/>
          </w:tcPr>
          <w:p w14:paraId="5ACD9588" w14:textId="77777777" w:rsidR="002D2886" w:rsidRPr="00A969AA" w:rsidRDefault="002D288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742" w:type="dxa"/>
            <w:gridSpan w:val="8"/>
          </w:tcPr>
          <w:p w14:paraId="1BEE65FD" w14:textId="77777777" w:rsidR="002D2886" w:rsidRPr="00A969AA" w:rsidRDefault="002D288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03461E" w:rsidRPr="00A969AA" w14:paraId="3AD99D3E" w14:textId="77777777" w:rsidTr="0003461E">
        <w:tc>
          <w:tcPr>
            <w:tcW w:w="3759" w:type="dxa"/>
            <w:vMerge/>
          </w:tcPr>
          <w:p w14:paraId="4BD84320" w14:textId="77777777" w:rsidR="002D2886" w:rsidRPr="00A969AA" w:rsidRDefault="002D288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91" w:type="dxa"/>
            <w:gridSpan w:val="3"/>
          </w:tcPr>
          <w:p w14:paraId="4293FB31" w14:textId="77777777" w:rsidR="002D2886" w:rsidRPr="00A969AA" w:rsidRDefault="002D288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60" w:type="dxa"/>
            <w:gridSpan w:val="3"/>
          </w:tcPr>
          <w:p w14:paraId="4218551A" w14:textId="77777777" w:rsidR="002D2886" w:rsidRPr="00A969AA" w:rsidRDefault="002D288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60" w:type="dxa"/>
          </w:tcPr>
          <w:p w14:paraId="3A85992B" w14:textId="77777777" w:rsidR="002D2886" w:rsidRPr="00A969AA" w:rsidRDefault="002D288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70" w:type="dxa"/>
          </w:tcPr>
          <w:p w14:paraId="3251CE7A" w14:textId="77777777" w:rsidR="002D2886" w:rsidRPr="00A969AA" w:rsidRDefault="002D288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70" w:type="dxa"/>
            <w:gridSpan w:val="3"/>
          </w:tcPr>
          <w:p w14:paraId="076AFF95" w14:textId="77777777" w:rsidR="002D2886" w:rsidRPr="00A969AA" w:rsidRDefault="002D288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42" w:type="dxa"/>
            <w:gridSpan w:val="3"/>
          </w:tcPr>
          <w:p w14:paraId="2EDBA1C4" w14:textId="77777777" w:rsidR="002D2886" w:rsidRPr="00A969AA" w:rsidRDefault="002D2886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A969AA"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03461E" w:rsidRPr="002D2886" w14:paraId="3A965A21" w14:textId="1699265F" w:rsidTr="0003461E">
        <w:tc>
          <w:tcPr>
            <w:tcW w:w="3759" w:type="dxa"/>
          </w:tcPr>
          <w:p w14:paraId="2302B995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 xml:space="preserve">Identify that symptoms of a severe allergic reaction are present and that based on the </w:t>
            </w:r>
            <w:r w:rsidRPr="002D2886">
              <w:rPr>
                <w:rFonts w:ascii="Arial" w:eastAsia="Arial" w:hAnsi="Arial" w:cs="Arial"/>
              </w:rPr>
              <w:t>student</w:t>
            </w:r>
            <w:r w:rsidRPr="002D2886">
              <w:rPr>
                <w:rFonts w:ascii="Arial" w:eastAsia="Arial" w:hAnsi="Arial" w:cs="Arial"/>
                <w:color w:val="000000"/>
              </w:rPr>
              <w:t>’s severe allergic reaction emergency action plan, emergency medication needs to be given</w:t>
            </w:r>
          </w:p>
        </w:tc>
        <w:tc>
          <w:tcPr>
            <w:tcW w:w="1191" w:type="dxa"/>
            <w:gridSpan w:val="3"/>
          </w:tcPr>
          <w:p w14:paraId="4CFC443B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28AB21D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45BFA41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721CB82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0810BEB2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0C61DB5D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378C8A7F" w14:textId="56EB17A0" w:rsidTr="0003461E">
        <w:tc>
          <w:tcPr>
            <w:tcW w:w="3759" w:type="dxa"/>
          </w:tcPr>
          <w:p w14:paraId="350C6507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Call for assistance</w:t>
            </w:r>
          </w:p>
        </w:tc>
        <w:tc>
          <w:tcPr>
            <w:tcW w:w="1191" w:type="dxa"/>
            <w:gridSpan w:val="3"/>
          </w:tcPr>
          <w:p w14:paraId="7F539C1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56077A1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756ECB7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37D0660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0EAD5158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13F64260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03C99DA1" w14:textId="051A8472" w:rsidTr="0003461E">
        <w:tc>
          <w:tcPr>
            <w:tcW w:w="3759" w:type="dxa"/>
          </w:tcPr>
          <w:p w14:paraId="25A9F285" w14:textId="77777777" w:rsidR="002D2886" w:rsidRPr="002D2886" w:rsidRDefault="002D2886" w:rsidP="0003461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 xml:space="preserve">Ask that another school staff personnel call 911 or emergency medical services and </w:t>
            </w:r>
            <w:r w:rsidRPr="002D2886">
              <w:rPr>
                <w:rFonts w:ascii="Arial" w:eastAsia="Arial" w:hAnsi="Arial" w:cs="Arial"/>
              </w:rPr>
              <w:t>notify the parent/guardian</w:t>
            </w:r>
          </w:p>
        </w:tc>
        <w:tc>
          <w:tcPr>
            <w:tcW w:w="1191" w:type="dxa"/>
            <w:gridSpan w:val="3"/>
          </w:tcPr>
          <w:p w14:paraId="3703EEF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3BF7AD0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BF3C66C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1FFC72F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12A62CB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6557B65E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6433A03D" w14:textId="27115B01" w:rsidTr="0003461E">
        <w:tc>
          <w:tcPr>
            <w:tcW w:w="3759" w:type="dxa"/>
          </w:tcPr>
          <w:p w14:paraId="68B0DDA3" w14:textId="77777777" w:rsidR="002D2886" w:rsidRPr="002D2886" w:rsidRDefault="002D2886" w:rsidP="0003461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Remove other students from the area, as necessary</w:t>
            </w:r>
          </w:p>
        </w:tc>
        <w:tc>
          <w:tcPr>
            <w:tcW w:w="1191" w:type="dxa"/>
            <w:gridSpan w:val="3"/>
          </w:tcPr>
          <w:p w14:paraId="55D734C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12435AC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5DA7DAB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1D7EE4E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0A65FEA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5FDD0D7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5F86563F" w14:textId="7C55354B" w:rsidTr="0003461E">
        <w:tc>
          <w:tcPr>
            <w:tcW w:w="3759" w:type="dxa"/>
          </w:tcPr>
          <w:p w14:paraId="2B971ED3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1191" w:type="dxa"/>
            <w:gridSpan w:val="3"/>
          </w:tcPr>
          <w:p w14:paraId="0C8EAC5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2E8224A0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45E62417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FA14A74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3D712BD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6BEA80C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1DD843D5" w14:textId="3237DF90" w:rsidTr="0003461E">
        <w:tc>
          <w:tcPr>
            <w:tcW w:w="3759" w:type="dxa"/>
          </w:tcPr>
          <w:p w14:paraId="3FA7A7AC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lastRenderedPageBreak/>
              <w:t>Gather needed supplies and place on a clean surface near the student</w:t>
            </w:r>
          </w:p>
        </w:tc>
        <w:tc>
          <w:tcPr>
            <w:tcW w:w="1191" w:type="dxa"/>
            <w:gridSpan w:val="3"/>
          </w:tcPr>
          <w:p w14:paraId="669EB881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1126737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36A35298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D7C613D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7DCF13A2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2488532F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32AF9AFA" w14:textId="127ECF89" w:rsidTr="0003461E">
        <w:tc>
          <w:tcPr>
            <w:tcW w:w="3759" w:type="dxa"/>
          </w:tcPr>
          <w:p w14:paraId="0CAF0DC3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Quickly talk to the student and evaluate the situation. Prepare the student</w:t>
            </w:r>
          </w:p>
        </w:tc>
        <w:tc>
          <w:tcPr>
            <w:tcW w:w="1191" w:type="dxa"/>
            <w:gridSpan w:val="3"/>
          </w:tcPr>
          <w:p w14:paraId="6C95AC3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04178DD4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212CF6CC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59E893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0FAA030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25EC874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4944118F" w14:textId="6BB7FDF8" w:rsidTr="0003461E">
        <w:tc>
          <w:tcPr>
            <w:tcW w:w="3759" w:type="dxa"/>
          </w:tcPr>
          <w:p w14:paraId="15D937F3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Position student, providing as much privacy as possible</w:t>
            </w:r>
          </w:p>
        </w:tc>
        <w:tc>
          <w:tcPr>
            <w:tcW w:w="1191" w:type="dxa"/>
            <w:gridSpan w:val="3"/>
          </w:tcPr>
          <w:p w14:paraId="14DA072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7919B178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75CAE854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136BE2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0485F420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0C970031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0529C3E9" w14:textId="432FFD39" w:rsidTr="0003461E">
        <w:tc>
          <w:tcPr>
            <w:tcW w:w="3759" w:type="dxa"/>
          </w:tcPr>
          <w:p w14:paraId="53628233" w14:textId="77777777" w:rsidR="002D2886" w:rsidRPr="002D2886" w:rsidRDefault="002D2886" w:rsidP="0003461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The injector can be given through clothing in most circumstances</w:t>
            </w:r>
          </w:p>
        </w:tc>
        <w:tc>
          <w:tcPr>
            <w:tcW w:w="1191" w:type="dxa"/>
            <w:gridSpan w:val="3"/>
          </w:tcPr>
          <w:p w14:paraId="22630B0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399B18B8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5A58C29E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5FE47F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615734FF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23124348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6B3167D7" w14:textId="48B1A14D" w:rsidTr="0003461E">
        <w:tc>
          <w:tcPr>
            <w:tcW w:w="3759" w:type="dxa"/>
          </w:tcPr>
          <w:p w14:paraId="2E4D6BE8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Quickly review the medication administration form, the health</w:t>
            </w:r>
            <w:r w:rsidRPr="002D2886">
              <w:rPr>
                <w:rFonts w:ascii="Arial" w:eastAsia="Arial" w:hAnsi="Arial" w:cs="Arial"/>
              </w:rPr>
              <w:t xml:space="preserve"> care provider’s orders, Eme</w:t>
            </w:r>
            <w:r w:rsidRPr="002D2886">
              <w:rPr>
                <w:rFonts w:ascii="Arial" w:eastAsia="Arial" w:hAnsi="Arial" w:cs="Arial"/>
                <w:color w:val="000000"/>
              </w:rPr>
              <w:t>rgency Action Plan</w:t>
            </w:r>
            <w:r w:rsidRPr="002D2886">
              <w:rPr>
                <w:rFonts w:ascii="Arial" w:eastAsia="Arial" w:hAnsi="Arial" w:cs="Arial"/>
              </w:rPr>
              <w:t>,</w:t>
            </w:r>
            <w:r w:rsidRPr="002D2886">
              <w:rPr>
                <w:rFonts w:ascii="Arial" w:eastAsia="Arial" w:hAnsi="Arial" w:cs="Arial"/>
                <w:color w:val="000000"/>
              </w:rPr>
              <w:t xml:space="preserve"> or district protocol/plan form, and the parent/guardian consent form, if available</w:t>
            </w:r>
          </w:p>
        </w:tc>
        <w:tc>
          <w:tcPr>
            <w:tcW w:w="1191" w:type="dxa"/>
            <w:gridSpan w:val="3"/>
          </w:tcPr>
          <w:p w14:paraId="256EE3BC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4675EF71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2D2769F8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1CA66E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2D1032A2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6185EFA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2813346B" w14:textId="13DD951F" w:rsidTr="0003461E">
        <w:tc>
          <w:tcPr>
            <w:tcW w:w="3759" w:type="dxa"/>
          </w:tcPr>
          <w:p w14:paraId="616984A9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</w:rPr>
              <w:t>Review the six rights of medication administration to be sure it is:</w:t>
            </w:r>
          </w:p>
        </w:tc>
        <w:tc>
          <w:tcPr>
            <w:tcW w:w="1191" w:type="dxa"/>
            <w:gridSpan w:val="3"/>
          </w:tcPr>
          <w:p w14:paraId="1AC4F7D1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0CC1FFEC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2F54E9C7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2C8DF9B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13071772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36AE7B0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2A90D4FF" w14:textId="288CC642" w:rsidTr="0003461E">
        <w:tc>
          <w:tcPr>
            <w:tcW w:w="3759" w:type="dxa"/>
          </w:tcPr>
          <w:p w14:paraId="03CEAB5E" w14:textId="77777777" w:rsidR="002D2886" w:rsidRPr="002D2886" w:rsidRDefault="002D2886" w:rsidP="0003461E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</w:rPr>
              <w:t>T</w:t>
            </w:r>
            <w:r w:rsidRPr="002D2886">
              <w:rPr>
                <w:rFonts w:ascii="Arial" w:eastAsia="Arial" w:hAnsi="Arial" w:cs="Arial"/>
                <w:color w:val="000000"/>
              </w:rPr>
              <w:t xml:space="preserve">he right </w:t>
            </w:r>
            <w:r w:rsidRPr="002D2886">
              <w:rPr>
                <w:rFonts w:ascii="Arial" w:eastAsia="Arial" w:hAnsi="Arial" w:cs="Arial"/>
              </w:rPr>
              <w:t>student</w:t>
            </w:r>
          </w:p>
        </w:tc>
        <w:tc>
          <w:tcPr>
            <w:tcW w:w="1191" w:type="dxa"/>
            <w:gridSpan w:val="3"/>
          </w:tcPr>
          <w:p w14:paraId="6A68775E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647BC14B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2298342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09F336F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7E28B61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3B9EA838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10A8F326" w14:textId="5B4FF5FB" w:rsidTr="0003461E">
        <w:tc>
          <w:tcPr>
            <w:tcW w:w="3759" w:type="dxa"/>
          </w:tcPr>
          <w:p w14:paraId="1147F5AF" w14:textId="77777777" w:rsidR="002D2886" w:rsidRPr="002D2886" w:rsidRDefault="002D2886" w:rsidP="0003461E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191" w:type="dxa"/>
            <w:gridSpan w:val="3"/>
          </w:tcPr>
          <w:p w14:paraId="19C06DA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47A945F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7F4DFA97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AEB4C1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185E555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259C983E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499E2EA5" w14:textId="4D33DC54" w:rsidTr="0003461E">
        <w:tc>
          <w:tcPr>
            <w:tcW w:w="3759" w:type="dxa"/>
          </w:tcPr>
          <w:p w14:paraId="3C84B19A" w14:textId="77777777" w:rsidR="002D2886" w:rsidRPr="002D2886" w:rsidRDefault="002D2886" w:rsidP="0003461E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The right dose</w:t>
            </w:r>
          </w:p>
        </w:tc>
        <w:tc>
          <w:tcPr>
            <w:tcW w:w="1191" w:type="dxa"/>
            <w:gridSpan w:val="3"/>
          </w:tcPr>
          <w:p w14:paraId="6145FFF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16BD153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26573FF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EE5C2B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30A5E88E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5998633F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74DF1766" w14:textId="18D654A5" w:rsidTr="0003461E">
        <w:tc>
          <w:tcPr>
            <w:tcW w:w="3759" w:type="dxa"/>
          </w:tcPr>
          <w:p w14:paraId="547057A4" w14:textId="77777777" w:rsidR="002D2886" w:rsidRPr="002D2886" w:rsidRDefault="002D2886" w:rsidP="0003461E">
            <w:pPr>
              <w:numPr>
                <w:ilvl w:val="2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60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</w:rPr>
              <w:t>A</w:t>
            </w:r>
            <w:r w:rsidRPr="002D2886">
              <w:rPr>
                <w:rFonts w:ascii="Arial" w:eastAsia="Arial" w:hAnsi="Arial" w:cs="Arial"/>
                <w:color w:val="000000"/>
              </w:rPr>
              <w:t xml:space="preserve">n approximation of the </w:t>
            </w:r>
            <w:r w:rsidRPr="002D2886">
              <w:rPr>
                <w:rFonts w:ascii="Arial" w:eastAsia="Arial" w:hAnsi="Arial" w:cs="Arial"/>
              </w:rPr>
              <w:t>student</w:t>
            </w:r>
            <w:r w:rsidRPr="002D2886">
              <w:rPr>
                <w:rFonts w:ascii="Arial" w:eastAsia="Arial" w:hAnsi="Arial" w:cs="Arial"/>
                <w:color w:val="000000"/>
              </w:rPr>
              <w:t>’s weight may be needed, if using a stock epinephrine auto-injector</w:t>
            </w:r>
          </w:p>
        </w:tc>
        <w:tc>
          <w:tcPr>
            <w:tcW w:w="1191" w:type="dxa"/>
            <w:gridSpan w:val="3"/>
          </w:tcPr>
          <w:p w14:paraId="4DC2A4ED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76BC4867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75B216B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D486B8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1DA7AD2C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717A0B57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4800E22B" w14:textId="16F61C32" w:rsidTr="0003461E">
        <w:tc>
          <w:tcPr>
            <w:tcW w:w="3759" w:type="dxa"/>
          </w:tcPr>
          <w:p w14:paraId="2D91A8AE" w14:textId="77777777" w:rsidR="002D2886" w:rsidRPr="002D2886" w:rsidRDefault="002D2886" w:rsidP="0003461E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1191" w:type="dxa"/>
            <w:gridSpan w:val="3"/>
          </w:tcPr>
          <w:p w14:paraId="312434EF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62D19157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49172E0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5E8E69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64976F5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7AA46BB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1BE250A3" w14:textId="1774D8BA" w:rsidTr="0003461E">
        <w:tc>
          <w:tcPr>
            <w:tcW w:w="3759" w:type="dxa"/>
          </w:tcPr>
          <w:p w14:paraId="64F165FC" w14:textId="77777777" w:rsidR="002D2886" w:rsidRPr="002D2886" w:rsidRDefault="002D2886" w:rsidP="0003461E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lastRenderedPageBreak/>
              <w:t>Being given by the right route</w:t>
            </w:r>
          </w:p>
        </w:tc>
        <w:tc>
          <w:tcPr>
            <w:tcW w:w="1191" w:type="dxa"/>
            <w:gridSpan w:val="3"/>
          </w:tcPr>
          <w:p w14:paraId="12DF872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0D0372B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51FEF37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CFA7BD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5141C248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78AB18E8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25809853" w14:textId="132CA903" w:rsidTr="0003461E">
        <w:tc>
          <w:tcPr>
            <w:tcW w:w="3759" w:type="dxa"/>
          </w:tcPr>
          <w:p w14:paraId="543C39C2" w14:textId="77777777" w:rsidR="002D2886" w:rsidRPr="002D2886" w:rsidRDefault="002D2886" w:rsidP="0003461E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2D2886">
              <w:rPr>
                <w:rFonts w:ascii="Arial" w:eastAsia="Arial" w:hAnsi="Arial" w:cs="Arial"/>
              </w:rPr>
              <w:t>Being given for the right reason</w:t>
            </w:r>
          </w:p>
        </w:tc>
        <w:tc>
          <w:tcPr>
            <w:tcW w:w="1191" w:type="dxa"/>
            <w:gridSpan w:val="3"/>
          </w:tcPr>
          <w:p w14:paraId="73288462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gridSpan w:val="3"/>
          </w:tcPr>
          <w:p w14:paraId="4DCC6921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47F2697B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00A45541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3"/>
          </w:tcPr>
          <w:p w14:paraId="34886FF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2" w:type="dxa"/>
            <w:gridSpan w:val="3"/>
          </w:tcPr>
          <w:p w14:paraId="335C905D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03461E" w:rsidRPr="002D2886" w14:paraId="7E595F97" w14:textId="295F6E70" w:rsidTr="0003461E">
        <w:tc>
          <w:tcPr>
            <w:tcW w:w="3759" w:type="dxa"/>
          </w:tcPr>
          <w:p w14:paraId="5160819E" w14:textId="4DC847F8" w:rsidR="002D2886" w:rsidRPr="002D2886" w:rsidRDefault="002604F1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Check medication expiration date</w:t>
            </w:r>
          </w:p>
        </w:tc>
        <w:tc>
          <w:tcPr>
            <w:tcW w:w="1191" w:type="dxa"/>
            <w:gridSpan w:val="3"/>
          </w:tcPr>
          <w:p w14:paraId="1404A180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41FBF6A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2837907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CBC1D71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324BC82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4D1C80D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01CF86A0" w14:textId="30C5139B" w:rsidTr="0003461E">
        <w:tc>
          <w:tcPr>
            <w:tcW w:w="3759" w:type="dxa"/>
          </w:tcPr>
          <w:p w14:paraId="52076C38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</w:rPr>
              <w:t>Inspect medication to ensure that the solution is clear</w:t>
            </w:r>
          </w:p>
        </w:tc>
        <w:tc>
          <w:tcPr>
            <w:tcW w:w="1191" w:type="dxa"/>
            <w:gridSpan w:val="3"/>
          </w:tcPr>
          <w:p w14:paraId="47C0FC5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6934AA41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3D3A84E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9D85FE8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12454C3F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138DFC5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04A9D8A2" w14:textId="1C758DB1" w:rsidTr="0003461E">
        <w:tc>
          <w:tcPr>
            <w:tcW w:w="3759" w:type="dxa"/>
          </w:tcPr>
          <w:p w14:paraId="116C5948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</w:rPr>
              <w:t>Review the student’s allergy status</w:t>
            </w:r>
            <w:r w:rsidRPr="002D2886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191" w:type="dxa"/>
            <w:gridSpan w:val="3"/>
          </w:tcPr>
          <w:p w14:paraId="637E0D3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5373C04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67339248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AF20B4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6ED3A90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64C9716D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29FE179F" w14:textId="0F3C66AA" w:rsidTr="0003461E">
        <w:tc>
          <w:tcPr>
            <w:tcW w:w="3759" w:type="dxa"/>
          </w:tcPr>
          <w:p w14:paraId="02E86F2F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Wash your hands, if possible</w:t>
            </w:r>
          </w:p>
        </w:tc>
        <w:tc>
          <w:tcPr>
            <w:tcW w:w="1191" w:type="dxa"/>
            <w:gridSpan w:val="3"/>
          </w:tcPr>
          <w:p w14:paraId="7C383147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3EFEBB3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61AF45D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23BB9B1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65307154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1B3B3EAF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1EC005BB" w14:textId="13D9E140" w:rsidTr="0003461E">
        <w:tc>
          <w:tcPr>
            <w:tcW w:w="3759" w:type="dxa"/>
          </w:tcPr>
          <w:p w14:paraId="13DCF56D" w14:textId="77777777" w:rsidR="002D2886" w:rsidRPr="002D2886" w:rsidRDefault="002D2886" w:rsidP="0003461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 xml:space="preserve">In a true </w:t>
            </w:r>
            <w:proofErr w:type="gramStart"/>
            <w:r w:rsidRPr="002D2886">
              <w:rPr>
                <w:rFonts w:ascii="Arial" w:eastAsia="Arial" w:hAnsi="Arial" w:cs="Arial"/>
                <w:color w:val="000000"/>
              </w:rPr>
              <w:t>emergency situation</w:t>
            </w:r>
            <w:proofErr w:type="gramEnd"/>
            <w:r w:rsidRPr="002D2886">
              <w:rPr>
                <w:rFonts w:ascii="Arial" w:eastAsia="Arial" w:hAnsi="Arial" w:cs="Arial"/>
                <w:color w:val="000000"/>
              </w:rPr>
              <w:t>, there may not be time to do this step</w:t>
            </w:r>
          </w:p>
        </w:tc>
        <w:tc>
          <w:tcPr>
            <w:tcW w:w="1191" w:type="dxa"/>
            <w:gridSpan w:val="3"/>
          </w:tcPr>
          <w:p w14:paraId="3ED48C0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1372C02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6318020C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33786F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147CC71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28A3183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29457F23" w14:textId="684433B1" w:rsidTr="0003461E">
        <w:tc>
          <w:tcPr>
            <w:tcW w:w="3759" w:type="dxa"/>
          </w:tcPr>
          <w:p w14:paraId="47A89413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1191" w:type="dxa"/>
            <w:gridSpan w:val="3"/>
          </w:tcPr>
          <w:p w14:paraId="06E1AF57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270B50BC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1831BDF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73A9AE2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1B6F377F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1B7FEB4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129961D0" w14:textId="0CF3C131" w:rsidTr="0003461E">
        <w:tc>
          <w:tcPr>
            <w:tcW w:w="3759" w:type="dxa"/>
          </w:tcPr>
          <w:p w14:paraId="6A2B1A35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</w:rPr>
              <w:t>R</w:t>
            </w:r>
            <w:r w:rsidRPr="002D2886">
              <w:rPr>
                <w:rFonts w:ascii="Arial" w:eastAsia="Arial" w:hAnsi="Arial" w:cs="Arial"/>
                <w:color w:val="000000"/>
              </w:rPr>
              <w:t xml:space="preserve">eview the </w:t>
            </w:r>
            <w:r w:rsidRPr="002D2886">
              <w:rPr>
                <w:rFonts w:ascii="Arial" w:eastAsia="Arial" w:hAnsi="Arial" w:cs="Arial"/>
              </w:rPr>
              <w:t>six</w:t>
            </w:r>
            <w:r w:rsidRPr="002D288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2D2886">
              <w:rPr>
                <w:rFonts w:ascii="Arial" w:eastAsia="Arial" w:hAnsi="Arial" w:cs="Arial"/>
              </w:rPr>
              <w:t>r</w:t>
            </w:r>
            <w:r w:rsidRPr="002D2886">
              <w:rPr>
                <w:rFonts w:ascii="Arial" w:eastAsia="Arial" w:hAnsi="Arial" w:cs="Arial"/>
                <w:color w:val="000000"/>
              </w:rPr>
              <w:t>ights again</w:t>
            </w:r>
            <w:r w:rsidRPr="002D2886">
              <w:rPr>
                <w:rFonts w:ascii="Arial" w:eastAsia="Arial" w:hAnsi="Arial" w:cs="Arial"/>
              </w:rPr>
              <w:t xml:space="preserve"> to ensure that it is: </w:t>
            </w:r>
          </w:p>
        </w:tc>
        <w:tc>
          <w:tcPr>
            <w:tcW w:w="1191" w:type="dxa"/>
            <w:gridSpan w:val="3"/>
          </w:tcPr>
          <w:p w14:paraId="49806CF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08F3CC8B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5DA3F35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75592F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2389219E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7E472341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31EEEB25" w14:textId="7E9B3034" w:rsidTr="0003461E">
        <w:tc>
          <w:tcPr>
            <w:tcW w:w="3759" w:type="dxa"/>
          </w:tcPr>
          <w:p w14:paraId="214A1406" w14:textId="77777777" w:rsidR="002D2886" w:rsidRPr="002D2886" w:rsidRDefault="002D2886" w:rsidP="0003461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</w:rPr>
              <w:t>T</w:t>
            </w:r>
            <w:r w:rsidRPr="002D2886">
              <w:rPr>
                <w:rFonts w:ascii="Arial" w:eastAsia="Arial" w:hAnsi="Arial" w:cs="Arial"/>
                <w:color w:val="000000"/>
              </w:rPr>
              <w:t xml:space="preserve">he right </w:t>
            </w:r>
            <w:r w:rsidRPr="002D2886">
              <w:rPr>
                <w:rFonts w:ascii="Arial" w:eastAsia="Arial" w:hAnsi="Arial" w:cs="Arial"/>
              </w:rPr>
              <w:t>student</w:t>
            </w:r>
          </w:p>
        </w:tc>
        <w:tc>
          <w:tcPr>
            <w:tcW w:w="1191" w:type="dxa"/>
            <w:gridSpan w:val="3"/>
          </w:tcPr>
          <w:p w14:paraId="19E478CF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01F7130D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2BE317D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1EB9E10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34A3EDE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22953434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15E0121A" w14:textId="3D1A1633" w:rsidTr="0003461E">
        <w:tc>
          <w:tcPr>
            <w:tcW w:w="3759" w:type="dxa"/>
          </w:tcPr>
          <w:p w14:paraId="35BFB06D" w14:textId="77777777" w:rsidR="002D2886" w:rsidRPr="002D2886" w:rsidRDefault="002D2886" w:rsidP="0003461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The right medication</w:t>
            </w:r>
          </w:p>
        </w:tc>
        <w:tc>
          <w:tcPr>
            <w:tcW w:w="1191" w:type="dxa"/>
            <w:gridSpan w:val="3"/>
          </w:tcPr>
          <w:p w14:paraId="53546BE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31BF1F5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348CE002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2FED75A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2AE25350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2CD2824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719D4B45" w14:textId="2D00C5A3" w:rsidTr="0003461E">
        <w:tc>
          <w:tcPr>
            <w:tcW w:w="3759" w:type="dxa"/>
          </w:tcPr>
          <w:p w14:paraId="50233461" w14:textId="77777777" w:rsidR="002D2886" w:rsidRPr="002D2886" w:rsidRDefault="002D2886" w:rsidP="0003461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 xml:space="preserve">The right dose (an approximation of the </w:t>
            </w:r>
            <w:r w:rsidRPr="002D2886">
              <w:rPr>
                <w:rFonts w:ascii="Arial" w:eastAsia="Arial" w:hAnsi="Arial" w:cs="Arial"/>
              </w:rPr>
              <w:t>student</w:t>
            </w:r>
            <w:r w:rsidRPr="002D2886">
              <w:rPr>
                <w:rFonts w:ascii="Arial" w:eastAsia="Arial" w:hAnsi="Arial" w:cs="Arial"/>
                <w:color w:val="000000"/>
              </w:rPr>
              <w:t>’s weight may be needed)</w:t>
            </w:r>
          </w:p>
        </w:tc>
        <w:tc>
          <w:tcPr>
            <w:tcW w:w="1191" w:type="dxa"/>
            <w:gridSpan w:val="3"/>
          </w:tcPr>
          <w:p w14:paraId="046A231E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  <w:gridSpan w:val="3"/>
          </w:tcPr>
          <w:p w14:paraId="290E2EEC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6D64D6B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5ACBEFD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4772487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11AAD9B5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D2886" w:rsidRPr="002D2886" w14:paraId="331E499B" w14:textId="0DD1B5F4" w:rsidTr="0003461E">
        <w:tc>
          <w:tcPr>
            <w:tcW w:w="3759" w:type="dxa"/>
          </w:tcPr>
          <w:p w14:paraId="3A5D94B2" w14:textId="77777777" w:rsidR="002D2886" w:rsidRPr="002D2886" w:rsidRDefault="002D2886" w:rsidP="0003461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Being given at the right time</w:t>
            </w:r>
          </w:p>
        </w:tc>
        <w:tc>
          <w:tcPr>
            <w:tcW w:w="1276" w:type="dxa"/>
            <w:gridSpan w:val="5"/>
          </w:tcPr>
          <w:p w14:paraId="0D5EB39E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5" w:type="dxa"/>
          </w:tcPr>
          <w:p w14:paraId="567AB45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BDFDBEE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3C4D173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4CD5486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413E0A5B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D2886" w:rsidRPr="002D2886" w14:paraId="45905279" w14:textId="7C11543F" w:rsidTr="0003461E">
        <w:tc>
          <w:tcPr>
            <w:tcW w:w="3759" w:type="dxa"/>
          </w:tcPr>
          <w:p w14:paraId="2BFA8A17" w14:textId="77777777" w:rsidR="002D2886" w:rsidRPr="002D2886" w:rsidRDefault="002D2886" w:rsidP="0003461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Being given by the right route</w:t>
            </w:r>
          </w:p>
        </w:tc>
        <w:tc>
          <w:tcPr>
            <w:tcW w:w="1276" w:type="dxa"/>
            <w:gridSpan w:val="5"/>
          </w:tcPr>
          <w:p w14:paraId="15610B54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5" w:type="dxa"/>
          </w:tcPr>
          <w:p w14:paraId="3010EF8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052727B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A07DDE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73A57EF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3FD9F8E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D2886" w:rsidRPr="002D2886" w14:paraId="651EF096" w14:textId="7063C243" w:rsidTr="0003461E">
        <w:tc>
          <w:tcPr>
            <w:tcW w:w="3759" w:type="dxa"/>
          </w:tcPr>
          <w:p w14:paraId="4CB8B5B0" w14:textId="77777777" w:rsidR="002D2886" w:rsidRPr="002D2886" w:rsidRDefault="002D2886" w:rsidP="0003461E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2D2886">
              <w:rPr>
                <w:rFonts w:ascii="Arial" w:eastAsia="Arial" w:hAnsi="Arial" w:cs="Arial"/>
              </w:rPr>
              <w:t xml:space="preserve">Being given for the right reason </w:t>
            </w:r>
          </w:p>
        </w:tc>
        <w:tc>
          <w:tcPr>
            <w:tcW w:w="1276" w:type="dxa"/>
            <w:gridSpan w:val="5"/>
          </w:tcPr>
          <w:p w14:paraId="1D6F0C9C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5" w:type="dxa"/>
          </w:tcPr>
          <w:p w14:paraId="3D0C4EF2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622D6DE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</w:tcPr>
          <w:p w14:paraId="5E07304B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3"/>
          </w:tcPr>
          <w:p w14:paraId="0ADC6D5F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2" w:type="dxa"/>
            <w:gridSpan w:val="3"/>
          </w:tcPr>
          <w:p w14:paraId="3E20752F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2D2886" w:rsidRPr="002D2886" w14:paraId="025D1CFE" w14:textId="14348C56" w:rsidTr="0003461E">
        <w:tc>
          <w:tcPr>
            <w:tcW w:w="3759" w:type="dxa"/>
          </w:tcPr>
          <w:p w14:paraId="6F00878D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Pull AUVI-Q® up from the outer case</w:t>
            </w:r>
          </w:p>
        </w:tc>
        <w:tc>
          <w:tcPr>
            <w:tcW w:w="1276" w:type="dxa"/>
            <w:gridSpan w:val="5"/>
          </w:tcPr>
          <w:p w14:paraId="17FE3E87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5" w:type="dxa"/>
          </w:tcPr>
          <w:p w14:paraId="793BE718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270D943E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4E8B964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5A0541BF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3EF87A2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D2886" w:rsidRPr="002D2886" w14:paraId="047591DB" w14:textId="4E392916" w:rsidTr="0003461E">
        <w:tc>
          <w:tcPr>
            <w:tcW w:w="3759" w:type="dxa"/>
          </w:tcPr>
          <w:p w14:paraId="492DFDFC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 xml:space="preserve">Pull red safety guard down and </w:t>
            </w:r>
            <w:proofErr w:type="gramStart"/>
            <w:r w:rsidRPr="002D2886">
              <w:rPr>
                <w:rFonts w:ascii="Arial" w:eastAsia="Arial" w:hAnsi="Arial" w:cs="Arial"/>
                <w:color w:val="000000"/>
              </w:rPr>
              <w:t>off of</w:t>
            </w:r>
            <w:proofErr w:type="gramEnd"/>
            <w:r w:rsidRPr="002D2886">
              <w:rPr>
                <w:rFonts w:ascii="Arial" w:eastAsia="Arial" w:hAnsi="Arial" w:cs="Arial"/>
                <w:color w:val="000000"/>
              </w:rPr>
              <w:t xml:space="preserve"> AUVI-Q®</w:t>
            </w:r>
          </w:p>
        </w:tc>
        <w:tc>
          <w:tcPr>
            <w:tcW w:w="1276" w:type="dxa"/>
            <w:gridSpan w:val="5"/>
          </w:tcPr>
          <w:p w14:paraId="6235B954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5" w:type="dxa"/>
          </w:tcPr>
          <w:p w14:paraId="112A237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76772E37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0970985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4EAE2077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01EA0B83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D2886" w:rsidRPr="002D2886" w14:paraId="38B6E92C" w14:textId="23E42409" w:rsidTr="0003461E">
        <w:tc>
          <w:tcPr>
            <w:tcW w:w="3759" w:type="dxa"/>
          </w:tcPr>
          <w:p w14:paraId="2D6938DB" w14:textId="77777777" w:rsidR="002D2886" w:rsidRPr="002D2886" w:rsidRDefault="002D2886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lastRenderedPageBreak/>
              <w:t>The red safety guard is made to fit tightly. Pull firmly to remove</w:t>
            </w:r>
          </w:p>
        </w:tc>
        <w:tc>
          <w:tcPr>
            <w:tcW w:w="1276" w:type="dxa"/>
            <w:gridSpan w:val="5"/>
          </w:tcPr>
          <w:p w14:paraId="4CEF639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5" w:type="dxa"/>
          </w:tcPr>
          <w:p w14:paraId="1651A1F6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E982352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1A8D2FD4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6CD6ABBA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024720F9" w14:textId="77777777" w:rsidR="002D2886" w:rsidRPr="002D2886" w:rsidRDefault="002D2886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549CFF7F" w14:textId="77777777" w:rsidTr="0003461E">
        <w:tc>
          <w:tcPr>
            <w:tcW w:w="3759" w:type="dxa"/>
          </w:tcPr>
          <w:p w14:paraId="2B85AFBF" w14:textId="3DD3BEDD" w:rsidR="0003461E" w:rsidRPr="0003461E" w:rsidRDefault="0003461E" w:rsidP="0003461E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03461E">
              <w:rPr>
                <w:rFonts w:ascii="Arial" w:eastAsia="Arial" w:hAnsi="Arial" w:cs="Arial"/>
                <w:color w:val="000000"/>
              </w:rPr>
              <w:t>To reduce the chance of an accidental injection, do not touch the black base of the auto-injector, which is where the needle comes out</w:t>
            </w:r>
          </w:p>
        </w:tc>
        <w:tc>
          <w:tcPr>
            <w:tcW w:w="1276" w:type="dxa"/>
            <w:gridSpan w:val="5"/>
          </w:tcPr>
          <w:p w14:paraId="42B3FF6A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5" w:type="dxa"/>
          </w:tcPr>
          <w:p w14:paraId="0E5A54DC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3A763D1C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</w:tcPr>
          <w:p w14:paraId="6513360F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0" w:type="dxa"/>
            <w:gridSpan w:val="3"/>
          </w:tcPr>
          <w:p w14:paraId="2D0DC3F4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2" w:type="dxa"/>
            <w:gridSpan w:val="3"/>
          </w:tcPr>
          <w:p w14:paraId="04232DB4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2FF5ABD3" w14:textId="14C3EE14" w:rsidTr="0003461E">
        <w:tc>
          <w:tcPr>
            <w:tcW w:w="3780" w:type="dxa"/>
            <w:gridSpan w:val="2"/>
          </w:tcPr>
          <w:p w14:paraId="7F24559F" w14:textId="77777777" w:rsidR="0003461E" w:rsidRPr="002D2886" w:rsidRDefault="0003461E" w:rsidP="0003461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If an accidental injection happens, get medical help right away</w:t>
            </w:r>
          </w:p>
        </w:tc>
        <w:tc>
          <w:tcPr>
            <w:tcW w:w="1255" w:type="dxa"/>
            <w:gridSpan w:val="4"/>
          </w:tcPr>
          <w:p w14:paraId="3FFA61FA" w14:textId="50E03F0E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5" w:type="dxa"/>
          </w:tcPr>
          <w:p w14:paraId="6CE87194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5F6C2A02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3"/>
          </w:tcPr>
          <w:p w14:paraId="4D531263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3"/>
          </w:tcPr>
          <w:p w14:paraId="0255AEB3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</w:tcPr>
          <w:p w14:paraId="3B914045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2E176705" w14:textId="05EC270A" w:rsidTr="0003461E">
        <w:tc>
          <w:tcPr>
            <w:tcW w:w="3780" w:type="dxa"/>
            <w:gridSpan w:val="2"/>
          </w:tcPr>
          <w:p w14:paraId="7ECD8940" w14:textId="77777777" w:rsidR="0003461E" w:rsidRPr="002D2886" w:rsidRDefault="0003461E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2D2886">
              <w:rPr>
                <w:rFonts w:ascii="Arial" w:eastAsia="Arial" w:hAnsi="Arial" w:cs="Arial"/>
              </w:rPr>
              <w:t xml:space="preserve">Hold the student’s leg firmly in place to limit movement </w:t>
            </w:r>
          </w:p>
        </w:tc>
        <w:tc>
          <w:tcPr>
            <w:tcW w:w="1255" w:type="dxa"/>
            <w:gridSpan w:val="4"/>
          </w:tcPr>
          <w:p w14:paraId="769BFBBB" w14:textId="4A096D69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5" w:type="dxa"/>
          </w:tcPr>
          <w:p w14:paraId="4A2B87CE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5898CAEF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68" w:type="dxa"/>
            <w:gridSpan w:val="3"/>
          </w:tcPr>
          <w:p w14:paraId="7846F32B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3"/>
          </w:tcPr>
          <w:p w14:paraId="177EA729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8" w:type="dxa"/>
          </w:tcPr>
          <w:p w14:paraId="4FA26B4C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03461E" w:rsidRPr="002D2886" w14:paraId="40C21A89" w14:textId="2D1FA476" w:rsidTr="0003461E">
        <w:tc>
          <w:tcPr>
            <w:tcW w:w="3812" w:type="dxa"/>
            <w:gridSpan w:val="3"/>
          </w:tcPr>
          <w:p w14:paraId="52D7ED94" w14:textId="77777777" w:rsidR="0003461E" w:rsidRPr="002D2886" w:rsidRDefault="0003461E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Place black end of AUVI-Q® against the middle of the outer thigh, then push firmly until you hear a click and hiss sound, and hold in place for 2 (two) seconds</w:t>
            </w:r>
          </w:p>
        </w:tc>
        <w:tc>
          <w:tcPr>
            <w:tcW w:w="1223" w:type="dxa"/>
            <w:gridSpan w:val="3"/>
          </w:tcPr>
          <w:p w14:paraId="7106AB57" w14:textId="60DDCA7A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5" w:type="dxa"/>
          </w:tcPr>
          <w:p w14:paraId="23248FD9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45C10746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8" w:type="dxa"/>
            <w:gridSpan w:val="3"/>
          </w:tcPr>
          <w:p w14:paraId="01CF8D17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3"/>
          </w:tcPr>
          <w:p w14:paraId="63F83D6A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8" w:type="dxa"/>
          </w:tcPr>
          <w:p w14:paraId="31F51451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76B0146D" w14:textId="2BA06AB6" w:rsidTr="0003461E">
        <w:tc>
          <w:tcPr>
            <w:tcW w:w="3812" w:type="dxa"/>
            <w:gridSpan w:val="3"/>
          </w:tcPr>
          <w:p w14:paraId="7180D674" w14:textId="77777777" w:rsidR="0003461E" w:rsidRPr="002D2886" w:rsidRDefault="0003461E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 xml:space="preserve">Place the used AUVI-Q® into an appropriate </w:t>
            </w:r>
            <w:proofErr w:type="gramStart"/>
            <w:r w:rsidRPr="002D2886">
              <w:rPr>
                <w:rFonts w:ascii="Arial" w:eastAsia="Arial" w:hAnsi="Arial" w:cs="Arial"/>
                <w:color w:val="000000"/>
              </w:rPr>
              <w:t>sharps</w:t>
            </w:r>
            <w:proofErr w:type="gramEnd"/>
            <w:r w:rsidRPr="002D2886">
              <w:rPr>
                <w:rFonts w:ascii="Arial" w:eastAsia="Arial" w:hAnsi="Arial" w:cs="Arial"/>
                <w:color w:val="000000"/>
              </w:rPr>
              <w:t xml:space="preserve"> container or hand to emergency medical responders</w:t>
            </w:r>
          </w:p>
        </w:tc>
        <w:tc>
          <w:tcPr>
            <w:tcW w:w="1216" w:type="dxa"/>
            <w:gridSpan w:val="2"/>
          </w:tcPr>
          <w:p w14:paraId="71DDBF5D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2" w:type="dxa"/>
            <w:gridSpan w:val="2"/>
          </w:tcPr>
          <w:p w14:paraId="52DE6324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41182A0D" w14:textId="5C235771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2"/>
          </w:tcPr>
          <w:p w14:paraId="3727AC70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010AEB9F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2" w:type="dxa"/>
            <w:gridSpan w:val="2"/>
          </w:tcPr>
          <w:p w14:paraId="442A8FF9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69EB256D" w14:textId="316B1747" w:rsidTr="0003461E">
        <w:tc>
          <w:tcPr>
            <w:tcW w:w="3812" w:type="dxa"/>
            <w:gridSpan w:val="3"/>
          </w:tcPr>
          <w:p w14:paraId="5C0C9634" w14:textId="77777777" w:rsidR="0003461E" w:rsidRPr="002D2886" w:rsidRDefault="0003461E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If alone with the student and you have not already called 911 or emergency medical services and notified parents, do so now</w:t>
            </w:r>
          </w:p>
        </w:tc>
        <w:tc>
          <w:tcPr>
            <w:tcW w:w="1216" w:type="dxa"/>
            <w:gridSpan w:val="2"/>
          </w:tcPr>
          <w:p w14:paraId="05E1FE76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2" w:type="dxa"/>
            <w:gridSpan w:val="2"/>
          </w:tcPr>
          <w:p w14:paraId="3B5887F8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34ED769D" w14:textId="5B934204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2"/>
          </w:tcPr>
          <w:p w14:paraId="0BBED00C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591F4C33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2" w:type="dxa"/>
            <w:gridSpan w:val="2"/>
          </w:tcPr>
          <w:p w14:paraId="7468C419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2A82C4C3" w14:textId="72724881" w:rsidTr="0003461E">
        <w:tc>
          <w:tcPr>
            <w:tcW w:w="3812" w:type="dxa"/>
            <w:gridSpan w:val="3"/>
          </w:tcPr>
          <w:p w14:paraId="7D07ACF2" w14:textId="77777777" w:rsidR="0003461E" w:rsidRPr="002D2886" w:rsidRDefault="0003461E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Monitor student’s pulse and respirations</w:t>
            </w:r>
          </w:p>
        </w:tc>
        <w:tc>
          <w:tcPr>
            <w:tcW w:w="1216" w:type="dxa"/>
            <w:gridSpan w:val="2"/>
          </w:tcPr>
          <w:p w14:paraId="615434E7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2" w:type="dxa"/>
            <w:gridSpan w:val="2"/>
          </w:tcPr>
          <w:p w14:paraId="0514DB8F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22EBF5F7" w14:textId="40AB4222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2"/>
          </w:tcPr>
          <w:p w14:paraId="0963E950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327DAAFC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2" w:type="dxa"/>
            <w:gridSpan w:val="2"/>
          </w:tcPr>
          <w:p w14:paraId="255475F3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5FC60F85" w14:textId="6D0765A1" w:rsidTr="0003461E">
        <w:tc>
          <w:tcPr>
            <w:tcW w:w="3812" w:type="dxa"/>
            <w:gridSpan w:val="3"/>
          </w:tcPr>
          <w:p w14:paraId="75C348A0" w14:textId="77777777" w:rsidR="0003461E" w:rsidRPr="002D2886" w:rsidRDefault="0003461E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 xml:space="preserve">Once the emergency medical responders arrive, inform them of the medication administered, </w:t>
            </w:r>
            <w:r w:rsidRPr="002D2886">
              <w:rPr>
                <w:rFonts w:ascii="Arial" w:eastAsia="Arial" w:hAnsi="Arial" w:cs="Arial"/>
                <w:color w:val="000000"/>
              </w:rPr>
              <w:lastRenderedPageBreak/>
              <w:t>including the type of medication, dose, and the time given</w:t>
            </w:r>
          </w:p>
        </w:tc>
        <w:tc>
          <w:tcPr>
            <w:tcW w:w="1216" w:type="dxa"/>
            <w:gridSpan w:val="2"/>
          </w:tcPr>
          <w:p w14:paraId="1E627810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2" w:type="dxa"/>
            <w:gridSpan w:val="2"/>
          </w:tcPr>
          <w:p w14:paraId="303C46BE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812C074" w14:textId="20CE9524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2"/>
          </w:tcPr>
          <w:p w14:paraId="7B6C7E3A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7BFEA6BD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2" w:type="dxa"/>
            <w:gridSpan w:val="2"/>
          </w:tcPr>
          <w:p w14:paraId="4FD2C03B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715FB245" w14:textId="3502DB68" w:rsidTr="0003461E">
        <w:tc>
          <w:tcPr>
            <w:tcW w:w="3812" w:type="dxa"/>
            <w:gridSpan w:val="3"/>
          </w:tcPr>
          <w:p w14:paraId="4C4E42A6" w14:textId="77777777" w:rsidR="0003461E" w:rsidRPr="002D2886" w:rsidRDefault="0003461E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If not done already, dispose of the injector in an approved sharps disposal container or give to the emergency medical responders</w:t>
            </w:r>
          </w:p>
        </w:tc>
        <w:tc>
          <w:tcPr>
            <w:tcW w:w="1216" w:type="dxa"/>
            <w:gridSpan w:val="2"/>
          </w:tcPr>
          <w:p w14:paraId="46838466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2" w:type="dxa"/>
            <w:gridSpan w:val="2"/>
          </w:tcPr>
          <w:p w14:paraId="7D82224B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6564EF3F" w14:textId="32338500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2"/>
          </w:tcPr>
          <w:p w14:paraId="6EEABDD3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52E32082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2" w:type="dxa"/>
            <w:gridSpan w:val="2"/>
          </w:tcPr>
          <w:p w14:paraId="49A7F45B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5DB2F7BB" w14:textId="1D37A406" w:rsidTr="0003461E">
        <w:tc>
          <w:tcPr>
            <w:tcW w:w="3812" w:type="dxa"/>
            <w:gridSpan w:val="3"/>
          </w:tcPr>
          <w:p w14:paraId="7F46E458" w14:textId="77777777" w:rsidR="0003461E" w:rsidRPr="002D2886" w:rsidRDefault="0003461E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Remove gloves and wash hands</w:t>
            </w:r>
          </w:p>
        </w:tc>
        <w:tc>
          <w:tcPr>
            <w:tcW w:w="1216" w:type="dxa"/>
            <w:gridSpan w:val="2"/>
          </w:tcPr>
          <w:p w14:paraId="6FA93BCA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2" w:type="dxa"/>
            <w:gridSpan w:val="2"/>
          </w:tcPr>
          <w:p w14:paraId="76CD55A1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243CBA6D" w14:textId="1DEBB6B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2"/>
          </w:tcPr>
          <w:p w14:paraId="78762145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3DA8AC29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2" w:type="dxa"/>
            <w:gridSpan w:val="2"/>
          </w:tcPr>
          <w:p w14:paraId="7A9C409C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08A58572" w14:textId="52060912" w:rsidTr="0003461E">
        <w:tc>
          <w:tcPr>
            <w:tcW w:w="3812" w:type="dxa"/>
            <w:gridSpan w:val="3"/>
          </w:tcPr>
          <w:p w14:paraId="35D6B333" w14:textId="77777777" w:rsidR="0003461E" w:rsidRPr="002D2886" w:rsidRDefault="0003461E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Document medication administration in student’s medication administration log</w:t>
            </w:r>
          </w:p>
        </w:tc>
        <w:tc>
          <w:tcPr>
            <w:tcW w:w="1216" w:type="dxa"/>
            <w:gridSpan w:val="2"/>
          </w:tcPr>
          <w:p w14:paraId="73D57F85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2" w:type="dxa"/>
            <w:gridSpan w:val="2"/>
          </w:tcPr>
          <w:p w14:paraId="6F5D04B7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9252785" w14:textId="493773A9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2"/>
          </w:tcPr>
          <w:p w14:paraId="7A9856B3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47955F11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2" w:type="dxa"/>
            <w:gridSpan w:val="2"/>
          </w:tcPr>
          <w:p w14:paraId="4C96D31A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03461E" w:rsidRPr="002D2886" w14:paraId="18A91392" w14:textId="78DD0AA7" w:rsidTr="0003461E">
        <w:tc>
          <w:tcPr>
            <w:tcW w:w="3812" w:type="dxa"/>
            <w:gridSpan w:val="3"/>
          </w:tcPr>
          <w:p w14:paraId="50FD18B1" w14:textId="77777777" w:rsidR="0003461E" w:rsidRPr="002D2886" w:rsidRDefault="0003461E" w:rsidP="000346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2D2886">
              <w:rPr>
                <w:rFonts w:ascii="Arial" w:eastAsia="Arial" w:hAnsi="Arial" w:cs="Arial"/>
                <w:color w:val="000000"/>
              </w:rPr>
              <w:t>Follow up with the parent or guardian and health care provider, as needed</w:t>
            </w:r>
          </w:p>
        </w:tc>
        <w:tc>
          <w:tcPr>
            <w:tcW w:w="1216" w:type="dxa"/>
            <w:gridSpan w:val="2"/>
          </w:tcPr>
          <w:p w14:paraId="361DC7FD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82" w:type="dxa"/>
            <w:gridSpan w:val="2"/>
          </w:tcPr>
          <w:p w14:paraId="189A72D4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617BA91E" w14:textId="35084060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2"/>
          </w:tcPr>
          <w:p w14:paraId="72474B73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71BEF575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22" w:type="dxa"/>
            <w:gridSpan w:val="2"/>
          </w:tcPr>
          <w:p w14:paraId="52EE8E45" w14:textId="77777777" w:rsidR="0003461E" w:rsidRPr="002D2886" w:rsidRDefault="0003461E" w:rsidP="002D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4933A53" w14:textId="77777777" w:rsidR="0003461E" w:rsidRDefault="0003461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B7E6592" w14:textId="77777777" w:rsidR="002D2886" w:rsidRPr="00A969AA" w:rsidRDefault="002D2886" w:rsidP="002D2886">
      <w:pPr>
        <w:pBdr>
          <w:bottom w:val="single" w:sz="12" w:space="1" w:color="auto"/>
        </w:pBdr>
        <w:ind w:left="-630"/>
        <w:rPr>
          <w:rFonts w:ascii="Arial" w:hAnsi="Arial" w:cs="Arial"/>
          <w:b/>
          <w:sz w:val="22"/>
          <w:szCs w:val="22"/>
        </w:rPr>
      </w:pPr>
      <w:r w:rsidRPr="00A969AA">
        <w:rPr>
          <w:rFonts w:ascii="Arial" w:hAnsi="Arial" w:cs="Arial"/>
          <w:b/>
          <w:sz w:val="22"/>
          <w:szCs w:val="22"/>
        </w:rPr>
        <w:t xml:space="preserve">Plan for monitoring </w:t>
      </w:r>
      <w:r>
        <w:rPr>
          <w:rFonts w:ascii="Arial" w:hAnsi="Arial" w:cs="Arial"/>
          <w:b/>
          <w:sz w:val="22"/>
          <w:szCs w:val="22"/>
        </w:rPr>
        <w:t xml:space="preserve">anaphylactic </w:t>
      </w:r>
      <w:r w:rsidRPr="00A969AA">
        <w:rPr>
          <w:rFonts w:ascii="Arial" w:hAnsi="Arial" w:cs="Arial"/>
          <w:b/>
          <w:sz w:val="22"/>
          <w:szCs w:val="22"/>
        </w:rPr>
        <w:t xml:space="preserve">management: </w:t>
      </w:r>
    </w:p>
    <w:p w14:paraId="5B0B62E3" w14:textId="77777777" w:rsidR="002D2886" w:rsidRPr="00A969AA" w:rsidRDefault="002D2886" w:rsidP="002D2886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  <w:sz w:val="22"/>
          <w:szCs w:val="22"/>
        </w:rPr>
      </w:pPr>
    </w:p>
    <w:p w14:paraId="5EDD77ED" w14:textId="77777777" w:rsidR="002D2886" w:rsidRPr="00A969AA" w:rsidRDefault="002D2886" w:rsidP="002D2886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</w:p>
    <w:p w14:paraId="714EBAA7" w14:textId="77777777" w:rsidR="002D2886" w:rsidRPr="00A969AA" w:rsidRDefault="002D2886" w:rsidP="002D2886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  <w:r w:rsidRPr="00A969AA">
        <w:rPr>
          <w:rFonts w:ascii="Arial" w:hAnsi="Arial" w:cs="Arial"/>
          <w:b/>
          <w:sz w:val="22"/>
          <w:szCs w:val="22"/>
        </w:rPr>
        <w:t>School Nurse Name: ______________________________ Phone Number: ___________________</w:t>
      </w:r>
    </w:p>
    <w:p w14:paraId="745B86A9" w14:textId="77777777" w:rsidR="002D2886" w:rsidRPr="00A969AA" w:rsidRDefault="002D2886" w:rsidP="002D2886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</w:p>
    <w:p w14:paraId="7649F41B" w14:textId="77777777" w:rsidR="002D2886" w:rsidRPr="00A969AA" w:rsidRDefault="002D2886" w:rsidP="002D2886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  <w:r w:rsidRPr="00A969AA">
        <w:rPr>
          <w:rFonts w:ascii="Arial" w:hAnsi="Arial" w:cs="Arial"/>
          <w:b/>
          <w:sz w:val="22"/>
          <w:szCs w:val="22"/>
        </w:rPr>
        <w:t>Trainee’s signature:  _______________________________________________________________</w:t>
      </w:r>
    </w:p>
    <w:p w14:paraId="0E26B39C" w14:textId="77777777" w:rsidR="002D2886" w:rsidRPr="00A969AA" w:rsidRDefault="002D2886" w:rsidP="002D2886">
      <w:pPr>
        <w:pStyle w:val="ListParagraph"/>
        <w:ind w:left="-630"/>
        <w:rPr>
          <w:rFonts w:ascii="Arial" w:hAnsi="Arial" w:cs="Arial"/>
          <w:b/>
          <w:sz w:val="22"/>
          <w:szCs w:val="22"/>
        </w:rPr>
      </w:pPr>
    </w:p>
    <w:p w14:paraId="7DC52EA0" w14:textId="77777777" w:rsidR="002D2886" w:rsidRPr="00A969AA" w:rsidRDefault="002D2886" w:rsidP="002D2886">
      <w:pPr>
        <w:pStyle w:val="ListParagraph"/>
        <w:ind w:left="-630"/>
        <w:rPr>
          <w:rFonts w:ascii="Arial" w:eastAsia="Arial" w:hAnsi="Arial" w:cs="Arial"/>
          <w:b/>
          <w:sz w:val="22"/>
          <w:szCs w:val="22"/>
        </w:rPr>
      </w:pPr>
      <w:r w:rsidRPr="00A969AA">
        <w:rPr>
          <w:rFonts w:ascii="Arial" w:hAnsi="Arial" w:cs="Arial"/>
          <w:b/>
          <w:sz w:val="22"/>
          <w:szCs w:val="22"/>
        </w:rPr>
        <w:t>School Nurse’s signature:  __________________________________________________________</w:t>
      </w:r>
    </w:p>
    <w:p w14:paraId="109AB0DB" w14:textId="77777777" w:rsidR="002D2886" w:rsidRPr="00A969AA" w:rsidRDefault="002D2886" w:rsidP="002D2886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97F776F" w14:textId="77777777" w:rsidR="002D2886" w:rsidRPr="00A969AA" w:rsidRDefault="002D2886" w:rsidP="002D2886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3C945DC2" w14:textId="77777777" w:rsidR="002D2886" w:rsidRDefault="002D2886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sectPr w:rsidR="002D2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60081" w14:textId="77777777" w:rsidR="00856FBB" w:rsidRDefault="00856FBB">
      <w:r>
        <w:separator/>
      </w:r>
    </w:p>
  </w:endnote>
  <w:endnote w:type="continuationSeparator" w:id="0">
    <w:p w14:paraId="3B4E8D7A" w14:textId="77777777" w:rsidR="00856FBB" w:rsidRDefault="0085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77777777" w:rsidR="004910F8" w:rsidRDefault="004910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0" w14:textId="4FFA8373" w:rsidR="004910F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2886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F" w14:textId="77777777" w:rsidR="004910F8" w:rsidRDefault="004910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4A0B" w14:textId="77777777" w:rsidR="00856FBB" w:rsidRDefault="00856FBB">
      <w:r>
        <w:separator/>
      </w:r>
    </w:p>
  </w:footnote>
  <w:footnote w:type="continuationSeparator" w:id="0">
    <w:p w14:paraId="0943AD5A" w14:textId="77777777" w:rsidR="00856FBB" w:rsidRDefault="0085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C" w14:textId="77777777" w:rsidR="004910F8" w:rsidRDefault="004910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B" w14:textId="77777777" w:rsidR="004910F8" w:rsidRDefault="004910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D" w14:textId="77777777" w:rsidR="004910F8" w:rsidRDefault="004910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040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1C4E"/>
    <w:multiLevelType w:val="multilevel"/>
    <w:tmpl w:val="46C0B8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220A4A"/>
    <w:multiLevelType w:val="multilevel"/>
    <w:tmpl w:val="C3AC196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E40567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0418B"/>
    <w:multiLevelType w:val="hybridMultilevel"/>
    <w:tmpl w:val="5C78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32002"/>
    <w:multiLevelType w:val="multilevel"/>
    <w:tmpl w:val="59F2FF8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7387205"/>
    <w:multiLevelType w:val="multilevel"/>
    <w:tmpl w:val="15244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B67575"/>
    <w:multiLevelType w:val="multilevel"/>
    <w:tmpl w:val="BE5C7C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820401"/>
    <w:multiLevelType w:val="multilevel"/>
    <w:tmpl w:val="B4BC3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81E03"/>
    <w:multiLevelType w:val="multilevel"/>
    <w:tmpl w:val="3DCAB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25CFD"/>
    <w:multiLevelType w:val="multilevel"/>
    <w:tmpl w:val="4C0AA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03694783">
    <w:abstractNumId w:val="0"/>
  </w:num>
  <w:num w:numId="2" w16cid:durableId="575937325">
    <w:abstractNumId w:val="9"/>
  </w:num>
  <w:num w:numId="3" w16cid:durableId="507863960">
    <w:abstractNumId w:val="10"/>
  </w:num>
  <w:num w:numId="4" w16cid:durableId="855197790">
    <w:abstractNumId w:val="8"/>
  </w:num>
  <w:num w:numId="5" w16cid:durableId="1790539995">
    <w:abstractNumId w:val="7"/>
  </w:num>
  <w:num w:numId="6" w16cid:durableId="1408963509">
    <w:abstractNumId w:val="3"/>
  </w:num>
  <w:num w:numId="7" w16cid:durableId="690760799">
    <w:abstractNumId w:val="6"/>
  </w:num>
  <w:num w:numId="8" w16cid:durableId="1324162113">
    <w:abstractNumId w:val="5"/>
  </w:num>
  <w:num w:numId="9" w16cid:durableId="171727403">
    <w:abstractNumId w:val="2"/>
  </w:num>
  <w:num w:numId="10" w16cid:durableId="616060158">
    <w:abstractNumId w:val="1"/>
  </w:num>
  <w:num w:numId="11" w16cid:durableId="1543207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F8"/>
    <w:rsid w:val="0003461E"/>
    <w:rsid w:val="002604F1"/>
    <w:rsid w:val="002D2886"/>
    <w:rsid w:val="004910F8"/>
    <w:rsid w:val="00856FBB"/>
    <w:rsid w:val="00D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47BD2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30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D25BC6"/>
    <w:pPr>
      <w:widowControl w:val="0"/>
      <w:ind w:left="118"/>
      <w:outlineLvl w:val="0"/>
    </w:pPr>
    <w:rPr>
      <w:rFonts w:ascii="Times New Roman" w:eastAsia="Times New Roman" w:hAnsi="Times New Roman" w:cs="Times New Roman"/>
      <w:b/>
      <w:bCs/>
      <w:sz w:val="22"/>
      <w:szCs w:val="22"/>
      <w:lang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C53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5BC6"/>
    <w:rPr>
      <w:rFonts w:ascii="Times New Roman" w:eastAsia="Times New Roman" w:hAnsi="Times New Roman" w:cs="Times New Roman"/>
      <w:b/>
      <w:bCs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F6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60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6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60C"/>
    <w:rPr>
      <w:rFonts w:eastAsiaTheme="minorEastAsia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62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2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28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Mk73KVF1Lciaf7AxipkMr3jjCQ==">CgMxLjAyCGguZ2pkZ3hzOAByITFZZ0d0VG9wMjBMTUJMT2FpYnlYaEc1b2JjR3dzLWpJdQ==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2024-01-03T23:30:00Z</dcterms:created>
  <dcterms:modified xsi:type="dcterms:W3CDTF">2024-01-03T23:30:00Z</dcterms:modified>
</cp:coreProperties>
</file>